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2BDE" w14:textId="78FB9E85" w:rsidR="00A5137C" w:rsidRPr="00A5137C" w:rsidRDefault="00A5137C" w:rsidP="00A5137C">
      <w:pPr>
        <w:jc w:val="center"/>
        <w:rPr>
          <w:b/>
          <w:bCs/>
          <w:sz w:val="32"/>
          <w:szCs w:val="32"/>
        </w:rPr>
      </w:pPr>
      <w:r w:rsidRPr="00A5137C">
        <w:rPr>
          <w:b/>
          <w:bCs/>
          <w:sz w:val="32"/>
          <w:szCs w:val="32"/>
        </w:rPr>
        <w:t>Burri 111:</w:t>
      </w:r>
      <w:r w:rsidRPr="00A5137C">
        <w:rPr>
          <w:sz w:val="32"/>
          <w:szCs w:val="32"/>
        </w:rPr>
        <w:t xml:space="preserve"> </w:t>
      </w:r>
      <w:r w:rsidRPr="00A5137C">
        <w:rPr>
          <w:b/>
          <w:bCs/>
          <w:sz w:val="32"/>
          <w:szCs w:val="32"/>
        </w:rPr>
        <w:t>la RAI e la Fondazione Burri insieme per valorizzare un’eccellenza umbra patrimonio nazionale</w:t>
      </w:r>
    </w:p>
    <w:p w14:paraId="1B2FEEB2" w14:textId="4F554A30" w:rsidR="00A5137C" w:rsidRPr="00A5137C" w:rsidRDefault="00A5137C" w:rsidP="00A5137C">
      <w:pPr>
        <w:rPr>
          <w:sz w:val="28"/>
          <w:szCs w:val="28"/>
        </w:rPr>
      </w:pPr>
      <w:r w:rsidRPr="00A5137C">
        <w:rPr>
          <w:sz w:val="28"/>
          <w:szCs w:val="28"/>
        </w:rPr>
        <w:t>Dagli archivi RAI un omaggio ad Alberto Burri: a Città di Castello le immagini storiche del Maestro</w:t>
      </w:r>
      <w:r>
        <w:rPr>
          <w:sz w:val="28"/>
          <w:szCs w:val="28"/>
        </w:rPr>
        <w:t xml:space="preserve">, </w:t>
      </w:r>
      <w:r w:rsidRPr="00A5137C">
        <w:rPr>
          <w:sz w:val="28"/>
          <w:szCs w:val="28"/>
        </w:rPr>
        <w:t xml:space="preserve">un collage d’archivio </w:t>
      </w:r>
      <w:r>
        <w:rPr>
          <w:sz w:val="28"/>
          <w:szCs w:val="28"/>
        </w:rPr>
        <w:t>lo racconta.</w:t>
      </w:r>
    </w:p>
    <w:p w14:paraId="21F186F9" w14:textId="77777777" w:rsidR="00A5137C" w:rsidRDefault="00A5137C" w:rsidP="00A5137C"/>
    <w:p w14:paraId="6927AFEC" w14:textId="18E4F0AB" w:rsidR="00A5137C" w:rsidRPr="00A5137C" w:rsidRDefault="00A5137C" w:rsidP="00A5137C">
      <w:r w:rsidRPr="00A5137C">
        <w:t xml:space="preserve">La </w:t>
      </w:r>
      <w:r w:rsidRPr="00A5137C">
        <w:rPr>
          <w:b/>
          <w:bCs/>
        </w:rPr>
        <w:t>Fondazione Burri</w:t>
      </w:r>
      <w:r w:rsidRPr="00A5137C">
        <w:t xml:space="preserve"> celebra i 111 anni dalla nascita di </w:t>
      </w:r>
      <w:r w:rsidRPr="00A5137C">
        <w:rPr>
          <w:b/>
          <w:bCs/>
        </w:rPr>
        <w:t>Alberto Burri</w:t>
      </w:r>
      <w:r w:rsidRPr="00A5137C">
        <w:t xml:space="preserve"> con l’evento speciale </w:t>
      </w:r>
      <w:r w:rsidRPr="00A5137C">
        <w:rPr>
          <w:b/>
          <w:bCs/>
        </w:rPr>
        <w:t>“Burri. In opera e in esposizione nei video della RAI”</w:t>
      </w:r>
      <w:r w:rsidRPr="00A5137C">
        <w:t xml:space="preserve">, in programma giovedì 12 marzo 2026 presso gli </w:t>
      </w:r>
      <w:r w:rsidRPr="00A5137C">
        <w:rPr>
          <w:b/>
          <w:bCs/>
        </w:rPr>
        <w:t>Ex Seccatoi del Tabacco</w:t>
      </w:r>
      <w:r w:rsidRPr="00A5137C">
        <w:t xml:space="preserve">, a </w:t>
      </w:r>
      <w:r w:rsidRPr="00A5137C">
        <w:rPr>
          <w:b/>
          <w:bCs/>
        </w:rPr>
        <w:t>Città di Castello</w:t>
      </w:r>
      <w:r w:rsidRPr="00A5137C">
        <w:t>.</w:t>
      </w:r>
    </w:p>
    <w:p w14:paraId="3294F0A3" w14:textId="64FCBF3C" w:rsidR="00A5137C" w:rsidRPr="00A5137C" w:rsidRDefault="00A5137C" w:rsidP="00A5137C">
      <w:r w:rsidRPr="00A5137C">
        <w:t xml:space="preserve">L’iniziativa, realizzata in collaborazione con </w:t>
      </w:r>
      <w:r w:rsidRPr="00A5137C">
        <w:rPr>
          <w:b/>
          <w:bCs/>
        </w:rPr>
        <w:t>RAI Umbria</w:t>
      </w:r>
      <w:r w:rsidRPr="00A5137C">
        <w:t>, RAI Teche</w:t>
      </w:r>
      <w:r w:rsidR="00244F70">
        <w:t xml:space="preserve"> e </w:t>
      </w:r>
      <w:r w:rsidRPr="00A5137C">
        <w:t>RAI Cultura</w:t>
      </w:r>
      <w:r w:rsidR="00244F70">
        <w:t>,</w:t>
      </w:r>
      <w:r w:rsidRPr="00A5137C">
        <w:t xml:space="preserve"> propone una rassegna di proiezioni video inedite provenienti dagli archivi RAI, con un montaggio “a collage” che documenta Burri in azione e ripercorre le sue esposizioni storiche in prestigiose sedi museali.</w:t>
      </w:r>
    </w:p>
    <w:p w14:paraId="16E07961" w14:textId="075001CC" w:rsidR="00A5137C" w:rsidRPr="00A5137C" w:rsidRDefault="00A5137C" w:rsidP="00A5137C">
      <w:r w:rsidRPr="00A5137C">
        <w:rPr>
          <w:b/>
          <w:bCs/>
        </w:rPr>
        <w:t>la RAI, in qualità di Servizio Pubblico</w:t>
      </w:r>
      <w:r w:rsidRPr="00A5137C">
        <w:t>, t</w:t>
      </w:r>
      <w:r w:rsidR="00C47184">
        <w:t>i</w:t>
      </w:r>
      <w:r w:rsidRPr="00A5137C">
        <w:t>en</w:t>
      </w:r>
      <w:r w:rsidR="00C47184">
        <w:t>e</w:t>
      </w:r>
      <w:r w:rsidRPr="00A5137C">
        <w:t xml:space="preserve"> in modo particolare a promuovere questa collaborazione nell’ambito del progetto </w:t>
      </w:r>
      <w:r w:rsidRPr="00A5137C">
        <w:rPr>
          <w:b/>
          <w:bCs/>
        </w:rPr>
        <w:t>“Ripartiamo dai territori”</w:t>
      </w:r>
      <w:r w:rsidRPr="00A5137C">
        <w:t xml:space="preserve">, volto a valorizzare le eccellenze culturali locali come patrimonio dell’intero Paese. Quale migliore iniziativa se non quella dedicata </w:t>
      </w:r>
      <w:proofErr w:type="gramStart"/>
      <w:r w:rsidRPr="00A5137C">
        <w:t>a</w:t>
      </w:r>
      <w:proofErr w:type="gramEnd"/>
      <w:r w:rsidRPr="00A5137C">
        <w:t xml:space="preserve"> </w:t>
      </w:r>
      <w:r w:rsidRPr="00A5137C">
        <w:rPr>
          <w:b/>
          <w:bCs/>
        </w:rPr>
        <w:t>Alberto Burri</w:t>
      </w:r>
      <w:r w:rsidRPr="00A5137C">
        <w:t xml:space="preserve">, artista di statura internazionale e massima eccellenza umbra, nato a Città di Castello e oggi riconosciuto come patrimonio nazionale </w:t>
      </w:r>
      <w:r>
        <w:t xml:space="preserve">e internazionale, </w:t>
      </w:r>
      <w:r w:rsidRPr="00A5137C">
        <w:t>oltre che profondamente identitario per il territorio umbro.</w:t>
      </w:r>
    </w:p>
    <w:p w14:paraId="36E6C129" w14:textId="77777777" w:rsidR="00BE022D" w:rsidRDefault="00A5137C" w:rsidP="00BE022D">
      <w:pPr>
        <w:rPr>
          <w:b/>
          <w:bCs/>
        </w:rPr>
      </w:pPr>
      <w:r>
        <w:t xml:space="preserve">Alla proiezione </w:t>
      </w:r>
      <w:r w:rsidR="00C47184">
        <w:t>i</w:t>
      </w:r>
      <w:r w:rsidR="00C47184" w:rsidRPr="00A5137C">
        <w:t>nterverranno:</w:t>
      </w:r>
      <w:r w:rsidR="00C47184" w:rsidRPr="00C47184">
        <w:rPr>
          <w:b/>
          <w:bCs/>
        </w:rPr>
        <w:t xml:space="preserve"> </w:t>
      </w:r>
    </w:p>
    <w:p w14:paraId="75B901BF" w14:textId="3CE6AB3F" w:rsidR="00BE022D" w:rsidRDefault="00BE022D" w:rsidP="00BE022D">
      <w:r w:rsidRPr="00A5137C">
        <w:rPr>
          <w:b/>
          <w:bCs/>
        </w:rPr>
        <w:t>Bruno Corà</w:t>
      </w:r>
      <w:r w:rsidRPr="00A5137C">
        <w:t>, Presidente della Fondazione Burri</w:t>
      </w:r>
      <w:r>
        <w:t>;</w:t>
      </w:r>
      <w:r w:rsidRPr="00BE022D">
        <w:rPr>
          <w:b/>
          <w:bCs/>
        </w:rPr>
        <w:t xml:space="preserve"> </w:t>
      </w:r>
      <w:r w:rsidRPr="00A5137C">
        <w:rPr>
          <w:b/>
          <w:bCs/>
        </w:rPr>
        <w:t>Roberto Natale</w:t>
      </w:r>
      <w:r w:rsidRPr="00A5137C">
        <w:t>, membro del Consiglio di Amministrazione RAI</w:t>
      </w:r>
      <w:r>
        <w:t>;</w:t>
      </w:r>
      <w:r>
        <w:t xml:space="preserve"> </w:t>
      </w:r>
      <w:r w:rsidRPr="00A5137C">
        <w:rPr>
          <w:b/>
          <w:bCs/>
        </w:rPr>
        <w:t>Giovanni Parapini</w:t>
      </w:r>
      <w:r w:rsidRPr="00A5137C">
        <w:t>, Direttore della sede regionale RAI per l’Umbria</w:t>
      </w:r>
      <w:r>
        <w:t>;</w:t>
      </w:r>
      <w:r>
        <w:t xml:space="preserve"> </w:t>
      </w:r>
      <w:r w:rsidR="00D914C8" w:rsidRPr="00D914C8">
        <w:rPr>
          <w:b/>
          <w:bCs/>
        </w:rPr>
        <w:t>Stefania Proietti</w:t>
      </w:r>
      <w:r w:rsidR="00D914C8">
        <w:t>, Presidente Regione Umbria</w:t>
      </w:r>
      <w:r>
        <w:t xml:space="preserve">; </w:t>
      </w:r>
      <w:r w:rsidR="00C47184">
        <w:rPr>
          <w:b/>
          <w:bCs/>
        </w:rPr>
        <w:t xml:space="preserve">Luca Secondi, </w:t>
      </w:r>
      <w:r w:rsidR="00C47184" w:rsidRPr="00A5137C">
        <w:t>Sindaco di Città di</w:t>
      </w:r>
      <w:r w:rsidR="00C47184">
        <w:t xml:space="preserve"> Castello</w:t>
      </w:r>
      <w:r w:rsidR="004D1BDD">
        <w:t xml:space="preserve">; </w:t>
      </w:r>
      <w:r w:rsidR="00C47184" w:rsidRPr="00A5137C">
        <w:rPr>
          <w:b/>
          <w:bCs/>
        </w:rPr>
        <w:t>Andrea Romizi</w:t>
      </w:r>
      <w:r w:rsidR="00C47184" w:rsidRPr="00A5137C">
        <w:t xml:space="preserve">, </w:t>
      </w:r>
      <w:r w:rsidR="00C47184">
        <w:t>Consigliere Regionale e già Sindaco di Perugia;</w:t>
      </w:r>
    </w:p>
    <w:p w14:paraId="45681F55" w14:textId="7498A5BD" w:rsidR="00A5137C" w:rsidRDefault="00BE022D" w:rsidP="00BE022D">
      <w:r w:rsidRPr="00BE022D">
        <w:t xml:space="preserve">Coordina </w:t>
      </w:r>
      <w:r w:rsidRPr="00A5137C">
        <w:rPr>
          <w:b/>
          <w:bCs/>
        </w:rPr>
        <w:t>Walter Verini</w:t>
      </w:r>
      <w:r w:rsidRPr="00A5137C">
        <w:t>, Senatore della Repubblica</w:t>
      </w:r>
      <w:r>
        <w:t>.</w:t>
      </w:r>
    </w:p>
    <w:p w14:paraId="5C231D69" w14:textId="4BF18E64" w:rsidR="00A5137C" w:rsidRDefault="00E42F0C" w:rsidP="00A5137C">
      <w:r>
        <w:t>“</w:t>
      </w:r>
      <w:r w:rsidR="00A5137C" w:rsidRPr="00A5137C">
        <w:t xml:space="preserve">L’Umbria è terra di grandi figure che hanno segnato la storia, da Francesco d'Assisi </w:t>
      </w:r>
      <w:proofErr w:type="gramStart"/>
      <w:r w:rsidR="00A5137C" w:rsidRPr="00A5137C">
        <w:t>a</w:t>
      </w:r>
      <w:proofErr w:type="gramEnd"/>
      <w:r w:rsidR="00A5137C" w:rsidRPr="00A5137C">
        <w:t xml:space="preserve"> Alberto Burri e a molti altri protagonisti che rappresentano un patrimonio non solo regionale ma nazionale e internazionale. Raccontare queste eccellenze significa rafforzare il legame tra territorio, memoria e futuro, nel pieno spirito del Servizio Pubblico</w:t>
      </w:r>
      <w:r>
        <w:t xml:space="preserve"> della Rai</w:t>
      </w:r>
      <w:r w:rsidR="00A5137C" w:rsidRPr="00A5137C">
        <w:t>».</w:t>
      </w:r>
      <w:r>
        <w:t xml:space="preserve"> </w:t>
      </w:r>
      <w:r w:rsidRPr="0067346C">
        <w:rPr>
          <w:b/>
          <w:bCs/>
        </w:rPr>
        <w:t xml:space="preserve">Ha detto il Direttore della Sede di Rai Umbria Giovanni </w:t>
      </w:r>
      <w:r w:rsidR="00EB497D" w:rsidRPr="0067346C">
        <w:rPr>
          <w:b/>
          <w:bCs/>
        </w:rPr>
        <w:t>Parapini</w:t>
      </w:r>
      <w:r w:rsidR="00EB497D">
        <w:t>: “</w:t>
      </w:r>
      <w:r w:rsidRPr="00A5137C">
        <w:t>RAI Umbria e la RAI, come Servizio Pubblico, accolgono con grande entusiasmo questa iniziativa realizzata insieme al Presidente Bruno Corà e alla Fondazione Burri. È un’occasione preziosa per dare risalto ancora una volta a questa magnifica Regione, ricca di eccellenze cultural</w:t>
      </w:r>
      <w:r>
        <w:t>i</w:t>
      </w:r>
      <w:r w:rsidRPr="00A5137C">
        <w:t>.</w:t>
      </w:r>
      <w:r>
        <w:t>”</w:t>
      </w:r>
    </w:p>
    <w:p w14:paraId="5DEF905E" w14:textId="6D53280F" w:rsidR="00344826" w:rsidRPr="00344826" w:rsidRDefault="000B33E8" w:rsidP="00344826">
      <w:r w:rsidRPr="000B33E8">
        <w:t xml:space="preserve">«Questa iniziativa rappresenta un momento di grande rilevanza per la valorizzazione e la diffusione dell’opera di Alberto Burri. La Fondazione è da sempre impegnata nella tutela rigorosa della sua eredità artistica e culturale, e accoglie con favore ogni progetto che, nel rispetto della storia e dell’identità del Maestro, contribuisca ad ampliare la conoscenza del </w:t>
      </w:r>
      <w:r w:rsidRPr="000B33E8">
        <w:lastRenderedPageBreak/>
        <w:t xml:space="preserve">suo lavoro </w:t>
      </w:r>
      <w:r>
        <w:t>verso il</w:t>
      </w:r>
      <w:r w:rsidRPr="000B33E8">
        <w:t xml:space="preserve"> pubblico nazionale e internazionale. Siamo convinti che questo nuovo capitolo rafforzi ulteriormente il dialogo tra l’opera di Burri e le generazioni presenti e future, nel segno della qualità, della ricerca e della responsabilità culturale».</w:t>
      </w:r>
      <w:r>
        <w:t xml:space="preserve"> </w:t>
      </w:r>
      <w:r w:rsidRPr="0067346C">
        <w:rPr>
          <w:b/>
          <w:bCs/>
        </w:rPr>
        <w:t>Queste le parole del Presidente della Fondazione Burri Bruno Corà</w:t>
      </w:r>
      <w:r w:rsidR="0067346C">
        <w:t xml:space="preserve">. </w:t>
      </w:r>
      <w:r w:rsidR="00D52A9B">
        <w:t>L</w:t>
      </w:r>
      <w:r w:rsidR="00D52A9B" w:rsidRPr="00344826">
        <w:t>’iniziativa, dunque,</w:t>
      </w:r>
      <w:r w:rsidR="0067346C">
        <w:t xml:space="preserve"> </w:t>
      </w:r>
      <w:r w:rsidR="00344826" w:rsidRPr="00344826">
        <w:t>si inserisce nel più ampio percorso di valorizzazione portato avanti dalla Fondazione, con l’obiettivo di consolidare il ruolo centrale dell’opera di Burri nel panorama dell’arte contemporanea e di favorire nuove occasioni di studio, confronto e approfondimento critico.</w:t>
      </w:r>
    </w:p>
    <w:p w14:paraId="1475D4F2" w14:textId="3BF88B3A" w:rsidR="00E42F0C" w:rsidRDefault="00344826" w:rsidP="00A5137C">
      <w:r w:rsidRPr="00344826">
        <w:t xml:space="preserve">Con questo progetto si conferma dunque l’impegno costante nella tutela dell’autenticità, nella diffusione della conoscenza e nel sostegno alla ricerca, rafforzando il dialogo tra istituzioni, studiosi e pubblico. </w:t>
      </w:r>
    </w:p>
    <w:p w14:paraId="79CDC60D" w14:textId="77777777" w:rsidR="00E42F0C" w:rsidRPr="00A5137C" w:rsidRDefault="00E42F0C" w:rsidP="00A5137C"/>
    <w:p w14:paraId="4686CC28" w14:textId="77777777" w:rsidR="00A5137C" w:rsidRPr="00A5137C" w:rsidRDefault="00A5137C" w:rsidP="00A5137C">
      <w:pPr>
        <w:rPr>
          <w:b/>
          <w:bCs/>
        </w:rPr>
      </w:pPr>
      <w:r w:rsidRPr="00A5137C">
        <w:rPr>
          <w:b/>
          <w:bCs/>
        </w:rPr>
        <w:t>Orari e modalità di partecipazione</w:t>
      </w:r>
    </w:p>
    <w:p w14:paraId="3C52F0ED" w14:textId="77777777" w:rsidR="00A5137C" w:rsidRPr="00A5137C" w:rsidRDefault="00A5137C" w:rsidP="00A5137C">
      <w:r w:rsidRPr="00A5137C">
        <w:rPr>
          <w:b/>
          <w:bCs/>
        </w:rPr>
        <w:t>Giovedì 12 marzo 2026</w:t>
      </w:r>
    </w:p>
    <w:p w14:paraId="54F17822" w14:textId="2E32F284" w:rsidR="00A5137C" w:rsidRPr="00A5137C" w:rsidRDefault="00A5137C" w:rsidP="00A5137C">
      <w:pPr>
        <w:numPr>
          <w:ilvl w:val="0"/>
          <w:numId w:val="2"/>
        </w:numPr>
      </w:pPr>
      <w:r w:rsidRPr="00A5137C">
        <w:t>Ore 17.00 – Prima proiezione (</w:t>
      </w:r>
      <w:r w:rsidR="007D47BD">
        <w:t>SOLO SU INVITO</w:t>
      </w:r>
      <w:r w:rsidRPr="00A5137C">
        <w:t>)</w:t>
      </w:r>
    </w:p>
    <w:p w14:paraId="4E9A877E" w14:textId="77777777" w:rsidR="00A5137C" w:rsidRPr="00A5137C" w:rsidRDefault="00A5137C" w:rsidP="00A5137C">
      <w:pPr>
        <w:numPr>
          <w:ilvl w:val="0"/>
          <w:numId w:val="2"/>
        </w:numPr>
      </w:pPr>
      <w:r w:rsidRPr="00A5137C">
        <w:t>Ore 19.00 – Seconda proiezione (prenotazione obbligatoria)</w:t>
      </w:r>
    </w:p>
    <w:p w14:paraId="194CD022" w14:textId="6FF201A9" w:rsidR="00A5137C" w:rsidRPr="00A5137C" w:rsidRDefault="00A5137C" w:rsidP="00A5137C">
      <w:r w:rsidRPr="00A5137C">
        <w:rPr>
          <w:b/>
          <w:bCs/>
        </w:rPr>
        <w:t>Repliche</w:t>
      </w:r>
      <w:r w:rsidR="007D47BD">
        <w:rPr>
          <w:b/>
          <w:bCs/>
        </w:rPr>
        <w:t xml:space="preserve"> o</w:t>
      </w:r>
      <w:r w:rsidR="007D47BD" w:rsidRPr="007D47BD">
        <w:rPr>
          <w:b/>
          <w:bCs/>
        </w:rPr>
        <w:t>re 11.00 e ore 15.30 (prenotazione obbligatoria)</w:t>
      </w:r>
      <w:r w:rsidRPr="007D47BD">
        <w:rPr>
          <w:b/>
          <w:bCs/>
        </w:rPr>
        <w:t>:</w:t>
      </w:r>
    </w:p>
    <w:p w14:paraId="32D95649" w14:textId="77777777" w:rsidR="00A5137C" w:rsidRPr="00A5137C" w:rsidRDefault="00A5137C" w:rsidP="00A5137C">
      <w:pPr>
        <w:numPr>
          <w:ilvl w:val="0"/>
          <w:numId w:val="3"/>
        </w:numPr>
      </w:pPr>
      <w:r w:rsidRPr="00A5137C">
        <w:t>Sabato 14 e domenica 15 marzo</w:t>
      </w:r>
    </w:p>
    <w:p w14:paraId="56CFEF42" w14:textId="3AEF5E11" w:rsidR="00A5137C" w:rsidRPr="00A5137C" w:rsidRDefault="00A5137C" w:rsidP="00A5137C">
      <w:pPr>
        <w:numPr>
          <w:ilvl w:val="0"/>
          <w:numId w:val="3"/>
        </w:numPr>
      </w:pPr>
      <w:r w:rsidRPr="00A5137C">
        <w:t>Sabato 21 e domenica 22 marzo</w:t>
      </w:r>
      <w:r w:rsidRPr="00A5137C">
        <w:br/>
      </w:r>
    </w:p>
    <w:p w14:paraId="021A8E6C" w14:textId="77777777" w:rsidR="00A5137C" w:rsidRPr="00A5137C" w:rsidRDefault="00A5137C" w:rsidP="00A5137C">
      <w:pPr>
        <w:rPr>
          <w:b/>
          <w:bCs/>
        </w:rPr>
      </w:pPr>
      <w:r w:rsidRPr="00A5137C">
        <w:rPr>
          <w:b/>
          <w:bCs/>
        </w:rPr>
        <w:t>Proiezioni per le scuole</w:t>
      </w:r>
    </w:p>
    <w:p w14:paraId="4FD677BC" w14:textId="748F7868" w:rsidR="00A5137C" w:rsidRPr="00A5137C" w:rsidRDefault="00A5137C" w:rsidP="00A5137C">
      <w:r w:rsidRPr="00A5137C">
        <w:t>Da martedì 17 a venerdì 2</w:t>
      </w:r>
      <w:r w:rsidR="007D47BD">
        <w:t>0</w:t>
      </w:r>
      <w:r w:rsidRPr="00A5137C">
        <w:t xml:space="preserve"> marzo alle ore 11.00, su prenotazione.</w:t>
      </w:r>
    </w:p>
    <w:p w14:paraId="71BC5178" w14:textId="77777777" w:rsidR="00A5137C" w:rsidRPr="00A5137C" w:rsidRDefault="00A5137C" w:rsidP="00A5137C">
      <w:pPr>
        <w:rPr>
          <w:b/>
          <w:bCs/>
        </w:rPr>
      </w:pPr>
      <w:r w:rsidRPr="00A5137C">
        <w:rPr>
          <w:b/>
          <w:bCs/>
        </w:rPr>
        <w:t>Prenotazioni e informazioni</w:t>
      </w:r>
    </w:p>
    <w:p w14:paraId="608E6832" w14:textId="77777777" w:rsidR="00A5137C" w:rsidRPr="00A5137C" w:rsidRDefault="00A5137C" w:rsidP="00A5137C">
      <w:r w:rsidRPr="00A5137C">
        <w:rPr>
          <w:rFonts w:ascii="Segoe UI Emoji" w:hAnsi="Segoe UI Emoji" w:cs="Segoe UI Emoji"/>
        </w:rPr>
        <w:t>📩</w:t>
      </w:r>
      <w:r w:rsidRPr="00A5137C">
        <w:t xml:space="preserve"> prenotazioni@fondazioneburri.org</w:t>
      </w:r>
      <w:r w:rsidRPr="00A5137C">
        <w:br/>
      </w:r>
      <w:r w:rsidRPr="00A5137C">
        <w:rPr>
          <w:rFonts w:ascii="Segoe UI Emoji" w:hAnsi="Segoe UI Emoji" w:cs="Segoe UI Emoji"/>
        </w:rPr>
        <w:t>📧</w:t>
      </w:r>
      <w:r w:rsidRPr="00A5137C">
        <w:t xml:space="preserve"> info@fondazioneburri.org</w:t>
      </w:r>
      <w:r w:rsidRPr="00A5137C">
        <w:br/>
      </w:r>
      <w:r w:rsidRPr="00A5137C">
        <w:rPr>
          <w:rFonts w:ascii="Segoe UI Emoji" w:hAnsi="Segoe UI Emoji" w:cs="Segoe UI Emoji"/>
        </w:rPr>
        <w:t>📧</w:t>
      </w:r>
      <w:r w:rsidRPr="00A5137C">
        <w:t xml:space="preserve"> ufficiostampa@fondazioneburri.org</w:t>
      </w:r>
      <w:r w:rsidRPr="00A5137C">
        <w:br/>
      </w:r>
      <w:r w:rsidRPr="00A5137C">
        <w:rPr>
          <w:rFonts w:ascii="Segoe UI Emoji" w:hAnsi="Segoe UI Emoji" w:cs="Segoe UI Emoji"/>
        </w:rPr>
        <w:t>☎️</w:t>
      </w:r>
      <w:r w:rsidRPr="00A5137C">
        <w:t xml:space="preserve"> 075.8554649</w:t>
      </w:r>
    </w:p>
    <w:p w14:paraId="52402CE4" w14:textId="77777777" w:rsidR="00A5137C" w:rsidRPr="00A5137C" w:rsidRDefault="00A5137C" w:rsidP="00A5137C">
      <w:r w:rsidRPr="00A5137C">
        <w:t>I posti sono limitati ed è obbligatoria la prenotazione.</w:t>
      </w:r>
    </w:p>
    <w:p w14:paraId="030701CC" w14:textId="77777777" w:rsidR="00A5137C" w:rsidRPr="00A5137C" w:rsidRDefault="00A5137C" w:rsidP="00A5137C">
      <w:pPr>
        <w:rPr>
          <w:vanish/>
        </w:rPr>
      </w:pPr>
      <w:r w:rsidRPr="00A5137C">
        <w:rPr>
          <w:vanish/>
        </w:rPr>
        <w:t>Inizio modulo</w:t>
      </w:r>
    </w:p>
    <w:p w14:paraId="3EDC8FDA" w14:textId="77777777" w:rsidR="00A5137C" w:rsidRPr="00A5137C" w:rsidRDefault="00A5137C" w:rsidP="00A5137C">
      <w:pPr>
        <w:rPr>
          <w:vanish/>
        </w:rPr>
      </w:pPr>
      <w:r w:rsidRPr="00A5137C">
        <w:rPr>
          <w:vanish/>
        </w:rPr>
        <w:t>Fine modulo</w:t>
      </w:r>
    </w:p>
    <w:p w14:paraId="2491EC87" w14:textId="77777777" w:rsidR="00A5137C" w:rsidRDefault="00A5137C"/>
    <w:sectPr w:rsidR="00A51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950"/>
    <w:multiLevelType w:val="multilevel"/>
    <w:tmpl w:val="A4E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64EC3"/>
    <w:multiLevelType w:val="multilevel"/>
    <w:tmpl w:val="B1C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C4E54"/>
    <w:multiLevelType w:val="multilevel"/>
    <w:tmpl w:val="545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72599">
    <w:abstractNumId w:val="1"/>
  </w:num>
  <w:num w:numId="2" w16cid:durableId="1856915670">
    <w:abstractNumId w:val="2"/>
  </w:num>
  <w:num w:numId="3" w16cid:durableId="14320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7C"/>
    <w:rsid w:val="000B33E8"/>
    <w:rsid w:val="001050D0"/>
    <w:rsid w:val="001B6095"/>
    <w:rsid w:val="00244F70"/>
    <w:rsid w:val="002A2B56"/>
    <w:rsid w:val="00344826"/>
    <w:rsid w:val="004D1BDD"/>
    <w:rsid w:val="0064765E"/>
    <w:rsid w:val="0067346C"/>
    <w:rsid w:val="006F54DF"/>
    <w:rsid w:val="00782A2C"/>
    <w:rsid w:val="007B7463"/>
    <w:rsid w:val="007D47BD"/>
    <w:rsid w:val="008504F5"/>
    <w:rsid w:val="008D3812"/>
    <w:rsid w:val="00920E39"/>
    <w:rsid w:val="00A5137C"/>
    <w:rsid w:val="00AB0566"/>
    <w:rsid w:val="00B9217C"/>
    <w:rsid w:val="00BE022D"/>
    <w:rsid w:val="00C47184"/>
    <w:rsid w:val="00D52A9B"/>
    <w:rsid w:val="00D53750"/>
    <w:rsid w:val="00D914C8"/>
    <w:rsid w:val="00DA1CC4"/>
    <w:rsid w:val="00E42F0C"/>
    <w:rsid w:val="00EB497D"/>
    <w:rsid w:val="00F12AAD"/>
    <w:rsid w:val="00F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15D"/>
  <w15:chartTrackingRefBased/>
  <w15:docId w15:val="{7092DC08-2609-4254-9BAB-E400695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3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13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13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13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3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13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13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13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13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13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137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448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Giulianelli Valeria</dc:creator>
  <cp:keywords/>
  <dc:description/>
  <cp:lastModifiedBy>MUSEO BURRI</cp:lastModifiedBy>
  <cp:revision>21</cp:revision>
  <cp:lastPrinted>2026-02-23T09:24:00Z</cp:lastPrinted>
  <dcterms:created xsi:type="dcterms:W3CDTF">2026-02-23T09:05:00Z</dcterms:created>
  <dcterms:modified xsi:type="dcterms:W3CDTF">2026-02-25T10:18:00Z</dcterms:modified>
</cp:coreProperties>
</file>